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015B1" w14:textId="77777777" w:rsidR="000B32A6" w:rsidRPr="00B800A0" w:rsidRDefault="000B32A6" w:rsidP="000B32A6">
      <w:pPr>
        <w:rPr>
          <w:b/>
        </w:rPr>
      </w:pPr>
      <w:r w:rsidRPr="00B800A0">
        <w:rPr>
          <w:b/>
        </w:rPr>
        <w:t>Preguntas frecuentes sobre el proceso de Admisión en Escuelas Infantiles</w:t>
      </w:r>
    </w:p>
    <w:p w14:paraId="013D1BD2" w14:textId="77777777" w:rsidR="000B32A6" w:rsidRDefault="000B32A6" w:rsidP="000B32A6">
      <w:r>
        <w:t>¿Dónde está regulado el procedimiento para acceder a las Escuelas Infantiles dependientes de la Administración Autonómica?</w:t>
      </w:r>
    </w:p>
    <w:p w14:paraId="2060E5B6" w14:textId="77777777" w:rsidR="000B32A6" w:rsidRDefault="000B32A6" w:rsidP="00FC10B0">
      <w:pPr>
        <w:jc w:val="both"/>
      </w:pPr>
      <w:r>
        <w:t>Este procedimiento está regulado en la Orden de 03/02/2011, de la Consejería de Educación, Ciencia y Cultura, por la que se regula el procedimiento de admisión de las Escuelas Infantiles dependientes de la Administración Autonómica (D.O.C.M. de 14 de febrero de 2011), modificada por la Orden 49/2017, de 22 de marzo, de la Consejería de Educación, Cultura y Deportes (D.O.C.M. de 24 de marzo de 2017).</w:t>
      </w:r>
    </w:p>
    <w:p w14:paraId="40594738" w14:textId="6AC2DF1C" w:rsidR="000B32A6" w:rsidRDefault="000B32A6" w:rsidP="000D07D5">
      <w:pPr>
        <w:jc w:val="both"/>
      </w:pPr>
      <w:r>
        <w:t xml:space="preserve">La convocatoria del proceso se ha realizado mediante la </w:t>
      </w:r>
      <w:r w:rsidR="000D07D5">
        <w:t>Resolución de 30/01/2025, de la Dirección General de Innovación Educativa y Centros, por la que se convoca</w:t>
      </w:r>
      <w:r w:rsidR="000D07D5">
        <w:t xml:space="preserve"> </w:t>
      </w:r>
      <w:r w:rsidR="000D07D5">
        <w:t>el procedimiento para la admisión del alumnado en las escuelas infantiles dependientes de la Administración</w:t>
      </w:r>
      <w:r w:rsidR="000D07D5">
        <w:t xml:space="preserve"> </w:t>
      </w:r>
      <w:r w:rsidR="000D07D5">
        <w:t>de la Junta de Comunidades de Castilla-La Mancha para el curso 2025/2026</w:t>
      </w:r>
      <w:r w:rsidR="00713957">
        <w:t xml:space="preserve"> </w:t>
      </w:r>
      <w:r>
        <w:t xml:space="preserve">(D.O.C.M. </w:t>
      </w:r>
      <w:r w:rsidRPr="00E244BF">
        <w:t xml:space="preserve">de </w:t>
      </w:r>
      <w:r w:rsidR="00246B79">
        <w:t>1</w:t>
      </w:r>
      <w:r w:rsidR="000D07D5">
        <w:t>0</w:t>
      </w:r>
      <w:r w:rsidR="00456679">
        <w:t xml:space="preserve"> </w:t>
      </w:r>
      <w:r w:rsidR="00C80631" w:rsidRPr="00E244BF">
        <w:t xml:space="preserve">de </w:t>
      </w:r>
      <w:r w:rsidR="00C80631">
        <w:t>febrero de 20</w:t>
      </w:r>
      <w:r w:rsidR="00713957">
        <w:t>2</w:t>
      </w:r>
      <w:r w:rsidR="000D07D5">
        <w:t>5</w:t>
      </w:r>
      <w:r>
        <w:t>).</w:t>
      </w:r>
    </w:p>
    <w:p w14:paraId="3C0DF4FD" w14:textId="77777777" w:rsidR="000B32A6" w:rsidRDefault="000B32A6" w:rsidP="000B32A6">
      <w:r>
        <w:t>¿Dónde podemos presentar la solicitud de admisión de una Escuela Infantil?</w:t>
      </w:r>
    </w:p>
    <w:p w14:paraId="7E7C748F" w14:textId="77777777" w:rsidR="000B32A6" w:rsidRDefault="000B32A6" w:rsidP="00FC10B0">
      <w:pPr>
        <w:jc w:val="both"/>
      </w:pPr>
      <w:r>
        <w:t xml:space="preserve">Para realizar la solicitud se necesitará acceder a la </w:t>
      </w:r>
      <w:r w:rsidR="00FC10B0">
        <w:t>plataforma educativa Educamos CLM</w:t>
      </w:r>
      <w:r>
        <w:t>. Para ello se deberá disponer de certificado digital o de usuario y contraseña de acceso (son válidas las claves utilizadas para la escolarización de otro hijo en cualquier enseñanza superior). En caso de no disponer de ellas, se facilitarán en cualquier centro educativo, presentando el DNI</w:t>
      </w:r>
      <w:r w:rsidR="00FC10B0">
        <w:t xml:space="preserve"> o NIE</w:t>
      </w:r>
      <w:r>
        <w:t>.</w:t>
      </w:r>
    </w:p>
    <w:p w14:paraId="07908C50" w14:textId="77777777" w:rsidR="000B32A6" w:rsidRDefault="000B32A6" w:rsidP="000B32A6">
      <w:r>
        <w:t>¿Qué plazo existe para presentar la solicitud en las Escuelas infantiles Autonómicas?</w:t>
      </w:r>
    </w:p>
    <w:p w14:paraId="4F637E00" w14:textId="3648B4D1" w:rsidR="000B32A6" w:rsidRDefault="000B32A6" w:rsidP="000B32A6">
      <w:r>
        <w:t>El plazo de solicitud comenzará el día</w:t>
      </w:r>
      <w:r w:rsidR="00713957">
        <w:t xml:space="preserve"> </w:t>
      </w:r>
      <w:r w:rsidR="000D07D5">
        <w:t>3 de marzo</w:t>
      </w:r>
      <w:r w:rsidR="00C80631">
        <w:t xml:space="preserve"> y finalizará el</w:t>
      </w:r>
      <w:r w:rsidR="00BE163A">
        <w:t xml:space="preserve"> </w:t>
      </w:r>
      <w:r w:rsidR="00713957">
        <w:t>2</w:t>
      </w:r>
      <w:r w:rsidR="000D07D5">
        <w:t>8</w:t>
      </w:r>
      <w:r w:rsidR="00713957">
        <w:t xml:space="preserve"> de marzo de 202</w:t>
      </w:r>
      <w:r w:rsidR="000D07D5">
        <w:t>5</w:t>
      </w:r>
      <w:r>
        <w:t>.</w:t>
      </w:r>
    </w:p>
    <w:p w14:paraId="36E5B4E5" w14:textId="594D16D9" w:rsidR="000B32A6" w:rsidRDefault="000B32A6" w:rsidP="000B32A6">
      <w:r>
        <w:t>Los niños que han acudid</w:t>
      </w:r>
      <w:r w:rsidR="00713957">
        <w:t>o al centro durante el curso 202</w:t>
      </w:r>
      <w:r w:rsidR="000D07D5">
        <w:t>4</w:t>
      </w:r>
      <w:r>
        <w:t>-</w:t>
      </w:r>
      <w:r w:rsidR="00F22F45">
        <w:t>2</w:t>
      </w:r>
      <w:r w:rsidR="000D07D5">
        <w:t>5</w:t>
      </w:r>
      <w:r>
        <w:t xml:space="preserve">, solicitarán la continuidad en el centro desde el día </w:t>
      </w:r>
      <w:r w:rsidR="00713957">
        <w:t>1</w:t>
      </w:r>
      <w:r w:rsidR="000D07D5">
        <w:t>7</w:t>
      </w:r>
      <w:r w:rsidR="00713957">
        <w:t xml:space="preserve"> hasta el 2</w:t>
      </w:r>
      <w:r w:rsidR="000D07D5">
        <w:t>6</w:t>
      </w:r>
      <w:r w:rsidR="00F22F45">
        <w:t xml:space="preserve"> de febrero</w:t>
      </w:r>
      <w:r>
        <w:t>.</w:t>
      </w:r>
    </w:p>
    <w:p w14:paraId="25598870" w14:textId="77777777" w:rsidR="000B32A6" w:rsidRDefault="000B32A6" w:rsidP="000B32A6">
      <w:r>
        <w:t>¿Se puede solicitar más de un centro?</w:t>
      </w:r>
    </w:p>
    <w:p w14:paraId="76D402F5" w14:textId="77777777" w:rsidR="000B32A6" w:rsidRDefault="000B32A6" w:rsidP="000B32A6">
      <w:r>
        <w:t>Se podrán solicitar hasta cuatro centros de titularidad de la Junta, de la misma o distinta localidad, indicando el orden de preferencia.</w:t>
      </w:r>
    </w:p>
    <w:p w14:paraId="3E825BC7" w14:textId="77777777" w:rsidR="000B32A6" w:rsidRDefault="000B32A6" w:rsidP="000B32A6">
      <w:r>
        <w:t>¿Puedo presentar la solicitud estando embarazada?</w:t>
      </w:r>
    </w:p>
    <w:p w14:paraId="2A07B4FD" w14:textId="2EA9E180" w:rsidR="000B32A6" w:rsidRDefault="000B32A6" w:rsidP="00FC10B0">
      <w:pPr>
        <w:jc w:val="both"/>
      </w:pPr>
      <w:r>
        <w:t xml:space="preserve">Sí, claro. Deberás marcar que el niño va a nacer con posterioridad al periodo de solicitud y escribir la fecha prevista del parto. En caso de ser admitido, la matrícula se realizará del </w:t>
      </w:r>
      <w:r w:rsidR="00246B79">
        <w:t>1</w:t>
      </w:r>
      <w:r w:rsidR="000D07D5">
        <w:t>6</w:t>
      </w:r>
      <w:r w:rsidR="00C80631">
        <w:t xml:space="preserve"> al </w:t>
      </w:r>
      <w:r w:rsidR="000D07D5">
        <w:t>30</w:t>
      </w:r>
      <w:r w:rsidR="00C80631">
        <w:t xml:space="preserve"> de junio</w:t>
      </w:r>
      <w:r>
        <w:t xml:space="preserve"> si el niño hubiera nacido, y en los primeros días del mes de septiembre si el nacimiento fuera posterior al </w:t>
      </w:r>
      <w:r w:rsidR="000D07D5">
        <w:t>30</w:t>
      </w:r>
      <w:r w:rsidR="00C80631">
        <w:t xml:space="preserve"> de junio</w:t>
      </w:r>
      <w:r>
        <w:t>.</w:t>
      </w:r>
    </w:p>
    <w:p w14:paraId="04B723A2" w14:textId="77777777" w:rsidR="000B32A6" w:rsidRDefault="000B32A6" w:rsidP="000B32A6">
      <w:r>
        <w:t>¿Puedo presentar la solicitud siendo los padres extranjeros?</w:t>
      </w:r>
    </w:p>
    <w:p w14:paraId="00DEA98A" w14:textId="77777777" w:rsidR="000B32A6" w:rsidRDefault="00BE163A" w:rsidP="000B32A6">
      <w:r>
        <w:t>Sí, claro</w:t>
      </w:r>
      <w:r w:rsidR="000B32A6">
        <w:t>. Es obligatorio presentar el DNI el NIE</w:t>
      </w:r>
      <w:r w:rsidR="00894A59">
        <w:t xml:space="preserve"> o el pasaporte</w:t>
      </w:r>
      <w:r w:rsidR="000B32A6">
        <w:t xml:space="preserve"> para poder acceder a una Escuela Infantil.</w:t>
      </w:r>
    </w:p>
    <w:p w14:paraId="791AC2A2" w14:textId="77777777" w:rsidR="000B32A6" w:rsidRDefault="000B32A6" w:rsidP="000B32A6"/>
    <w:p w14:paraId="12A9C734" w14:textId="77777777" w:rsidR="000B32A6" w:rsidRDefault="000B32A6" w:rsidP="000B32A6"/>
    <w:p w14:paraId="164BC8C5" w14:textId="77777777" w:rsidR="000B32A6" w:rsidRDefault="000B32A6" w:rsidP="000B32A6">
      <w:r>
        <w:lastRenderedPageBreak/>
        <w:t>¿Cómo sabemos los puntos que tiene mi hijo para entrar en la Escuela Infantil?</w:t>
      </w:r>
    </w:p>
    <w:p w14:paraId="7461EDDA" w14:textId="482DB51E" w:rsidR="000B32A6" w:rsidRDefault="000B32A6" w:rsidP="00894A59">
      <w:pPr>
        <w:jc w:val="both"/>
      </w:pPr>
      <w:r>
        <w:t xml:space="preserve">El día </w:t>
      </w:r>
      <w:r w:rsidR="00C80631">
        <w:t>1</w:t>
      </w:r>
      <w:r w:rsidR="000D07D5">
        <w:t>4</w:t>
      </w:r>
      <w:r>
        <w:t xml:space="preserve"> de mayo de 20</w:t>
      </w:r>
      <w:r w:rsidR="00713957">
        <w:t>2</w:t>
      </w:r>
      <w:r w:rsidR="000D07D5">
        <w:t>5</w:t>
      </w:r>
      <w:r>
        <w:t xml:space="preserve"> se publicará en el tablón de anuncios de cada Escuela Infantil, en los tablones de anuncios de las D</w:t>
      </w:r>
      <w:r w:rsidR="0010660B">
        <w:t>elegacione</w:t>
      </w:r>
      <w:r>
        <w:t>s Provinciales de la Consejería de Educación, Cultura y Deportes y en el Portal de Educación (</w:t>
      </w:r>
      <w:hyperlink r:id="rId4" w:history="1">
        <w:r w:rsidR="00713957" w:rsidRPr="002B708D">
          <w:rPr>
            <w:rStyle w:val="Hipervnculo"/>
          </w:rPr>
          <w:t>https://educamosclm.castillalamancha.es</w:t>
        </w:r>
      </w:hyperlink>
      <w:r w:rsidR="00713957">
        <w:t xml:space="preserve">), </w:t>
      </w:r>
      <w:r>
        <w:t>la relación de solicitantes de su centro en primera o siguientes opciones, la baremación realizada a dichas solicitudes, el precio público correspondiente, así como el número de desempate asignado. Los puntos se calculan en base a los criterios establecidos en el Anexo I de la Orden de 03/02/2011.</w:t>
      </w:r>
    </w:p>
    <w:p w14:paraId="6BEEBE8D" w14:textId="77777777" w:rsidR="000B32A6" w:rsidRDefault="000B32A6" w:rsidP="000B32A6">
      <w:r>
        <w:t>¿Cuándo sabremos si el niño está admitido?</w:t>
      </w:r>
    </w:p>
    <w:p w14:paraId="411118E4" w14:textId="7C06D6EE" w:rsidR="00B11183" w:rsidRDefault="000B32A6" w:rsidP="000B32A6">
      <w:r>
        <w:t xml:space="preserve">El día </w:t>
      </w:r>
      <w:r w:rsidR="00246B79">
        <w:t>2</w:t>
      </w:r>
      <w:r w:rsidR="000D07D5">
        <w:t>8</w:t>
      </w:r>
      <w:r w:rsidR="00246B79">
        <w:t xml:space="preserve"> de mayo</w:t>
      </w:r>
      <w:r>
        <w:t xml:space="preserve"> se hará pública, en los mismos sitios señalados en el apartado anterior, la baremación definitiva de las solicitudes, el precio público definitivo y la lista provisional de alumnos admitidos o en espera.</w:t>
      </w:r>
    </w:p>
    <w:sectPr w:rsidR="00B111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2A6"/>
    <w:rsid w:val="000B32A6"/>
    <w:rsid w:val="000D07D5"/>
    <w:rsid w:val="0010660B"/>
    <w:rsid w:val="00170992"/>
    <w:rsid w:val="00246B79"/>
    <w:rsid w:val="00456679"/>
    <w:rsid w:val="00565CFB"/>
    <w:rsid w:val="00713957"/>
    <w:rsid w:val="00894A59"/>
    <w:rsid w:val="008B54D1"/>
    <w:rsid w:val="00B11183"/>
    <w:rsid w:val="00B17FEC"/>
    <w:rsid w:val="00B800A0"/>
    <w:rsid w:val="00BE163A"/>
    <w:rsid w:val="00C80631"/>
    <w:rsid w:val="00E244BF"/>
    <w:rsid w:val="00F22F45"/>
    <w:rsid w:val="00FC10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8CB49"/>
  <w15:docId w15:val="{345BA247-8E64-49BE-80B3-F37D5CEC3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17F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ducamosclm.castillalamancha.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530</Words>
  <Characters>2919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jjrs02 Javier Ruíz Serrano tfno:9252 48582</dc:creator>
  <cp:lastModifiedBy>Javier Ruiz Serrano</cp:lastModifiedBy>
  <cp:revision>8</cp:revision>
  <dcterms:created xsi:type="dcterms:W3CDTF">2022-02-01T08:31:00Z</dcterms:created>
  <dcterms:modified xsi:type="dcterms:W3CDTF">2025-02-11T13:27:00Z</dcterms:modified>
</cp:coreProperties>
</file>