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76C0" w14:textId="77777777" w:rsidR="002B6ADB" w:rsidRDefault="002B6ADB" w:rsidP="00726EEB">
      <w:pPr>
        <w:rPr>
          <w:b/>
          <w:sz w:val="28"/>
          <w:szCs w:val="28"/>
        </w:rPr>
      </w:pPr>
    </w:p>
    <w:p w14:paraId="3B60D4E3" w14:textId="282BAA42" w:rsidR="00726EEB" w:rsidRDefault="005C0FCA" w:rsidP="00726EEB">
      <w:pPr>
        <w:rPr>
          <w:b/>
          <w:sz w:val="28"/>
          <w:szCs w:val="28"/>
          <w:lang w:eastAsia="es-ES_tradnl"/>
        </w:rPr>
      </w:pPr>
      <w:r w:rsidRPr="005C0FCA">
        <w:rPr>
          <w:b/>
          <w:sz w:val="28"/>
          <w:szCs w:val="28"/>
        </w:rPr>
        <w:t>CERTIFICADO DE INGRESOS Y GASTOS</w:t>
      </w:r>
      <w:r w:rsidR="00726EEB" w:rsidRPr="005C0FCA">
        <w:rPr>
          <w:b/>
          <w:sz w:val="28"/>
          <w:szCs w:val="28"/>
        </w:rPr>
        <w:t xml:space="preserve"> DE MATERIALES </w:t>
      </w:r>
      <w:r>
        <w:rPr>
          <w:b/>
          <w:sz w:val="28"/>
          <w:szCs w:val="28"/>
        </w:rPr>
        <w:t xml:space="preserve">CURRICULARES </w:t>
      </w:r>
      <w:r w:rsidR="00726EEB" w:rsidRPr="005C0FCA">
        <w:rPr>
          <w:b/>
          <w:sz w:val="28"/>
          <w:szCs w:val="28"/>
        </w:rPr>
        <w:t>ADQUIRIDOS PARA EL BANCO DE LIBROS</w:t>
      </w:r>
      <w:r>
        <w:rPr>
          <w:b/>
          <w:sz w:val="28"/>
          <w:szCs w:val="28"/>
        </w:rPr>
        <w:t xml:space="preserve"> EN EL</w:t>
      </w:r>
      <w:r w:rsidR="00726EEB" w:rsidRPr="005C0FCA">
        <w:rPr>
          <w:bCs/>
          <w:sz w:val="28"/>
          <w:szCs w:val="28"/>
          <w:lang w:eastAsia="es-ES_tradnl"/>
        </w:rPr>
        <w:t xml:space="preserve"> </w:t>
      </w:r>
      <w:r w:rsidR="00726EEB" w:rsidRPr="005C0FCA">
        <w:rPr>
          <w:b/>
          <w:sz w:val="28"/>
          <w:szCs w:val="28"/>
          <w:lang w:eastAsia="es-ES_tradnl"/>
        </w:rPr>
        <w:t>CURSO 2025/2026</w:t>
      </w:r>
      <w:r>
        <w:rPr>
          <w:b/>
          <w:sz w:val="28"/>
          <w:szCs w:val="28"/>
          <w:lang w:eastAsia="es-ES_tradnl"/>
        </w:rPr>
        <w:t>.</w:t>
      </w: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087344" w14:paraId="02A48E29" w14:textId="77777777" w:rsidTr="006B34A1">
        <w:tc>
          <w:tcPr>
            <w:tcW w:w="2127" w:type="dxa"/>
          </w:tcPr>
          <w:p w14:paraId="34BF773B" w14:textId="27F7F61C" w:rsidR="00087344" w:rsidRDefault="00087344" w:rsidP="00D15FD5">
            <w:r>
              <w:rPr>
                <w:b/>
              </w:rPr>
              <w:t>Código:</w:t>
            </w:r>
            <w:r w:rsidR="00F0526F">
              <w:rPr>
                <w:b/>
              </w:rPr>
              <w:t xml:space="preserve"> </w:t>
            </w:r>
          </w:p>
        </w:tc>
        <w:tc>
          <w:tcPr>
            <w:tcW w:w="6945" w:type="dxa"/>
          </w:tcPr>
          <w:p w14:paraId="36F57C0B" w14:textId="4A40833F" w:rsidR="00087344" w:rsidRPr="008E181E" w:rsidRDefault="00087344" w:rsidP="00D15FD5">
            <w:pPr>
              <w:rPr>
                <w:b/>
              </w:rPr>
            </w:pPr>
            <w:r>
              <w:rPr>
                <w:b/>
              </w:rPr>
              <w:t>Denominación:</w:t>
            </w:r>
            <w:r w:rsidR="00F0526F">
              <w:rPr>
                <w:b/>
              </w:rPr>
              <w:t xml:space="preserve"> </w:t>
            </w:r>
          </w:p>
        </w:tc>
      </w:tr>
    </w:tbl>
    <w:p w14:paraId="058A4E6B" w14:textId="77777777" w:rsidR="00F0526F" w:rsidRDefault="00F0526F" w:rsidP="00F0526F">
      <w:pPr>
        <w:spacing w:after="0"/>
        <w:rPr>
          <w:bCs/>
          <w:sz w:val="24"/>
          <w:szCs w:val="24"/>
          <w:lang w:eastAsia="es-ES_tradnl"/>
        </w:rPr>
      </w:pPr>
    </w:p>
    <w:p w14:paraId="0CD3DF03" w14:textId="17E34993" w:rsidR="00726EEB" w:rsidRPr="005C0FCA" w:rsidRDefault="00726EEB" w:rsidP="00F0526F">
      <w:pPr>
        <w:spacing w:after="0"/>
        <w:rPr>
          <w:sz w:val="24"/>
          <w:szCs w:val="24"/>
          <w:lang w:eastAsia="es-ES_tradnl"/>
        </w:rPr>
      </w:pPr>
      <w:r w:rsidRPr="005C0FCA">
        <w:rPr>
          <w:bCs/>
          <w:sz w:val="24"/>
          <w:szCs w:val="24"/>
          <w:lang w:eastAsia="es-ES_tradnl"/>
        </w:rPr>
        <w:t xml:space="preserve">Acorde a la gestión del banco de libros regulado Decreto </w:t>
      </w:r>
      <w:r w:rsidRPr="005C0FCA">
        <w:rPr>
          <w:sz w:val="24"/>
          <w:szCs w:val="24"/>
          <w:lang w:eastAsia="es-ES_tradnl"/>
        </w:rPr>
        <w:t>26/2024, de 4 de junio</w:t>
      </w:r>
      <w:r w:rsidR="00012979">
        <w:rPr>
          <w:sz w:val="24"/>
          <w:szCs w:val="24"/>
          <w:lang w:eastAsia="es-ES_tradnl"/>
        </w:rPr>
        <w:t xml:space="preserve"> y Resolución de 12 de mayo de 2025 de Instrucciones para el curso 2025/2026</w:t>
      </w:r>
      <w:r w:rsidR="005C0FCA" w:rsidRPr="005C0FCA">
        <w:rPr>
          <w:sz w:val="24"/>
          <w:szCs w:val="24"/>
          <w:lang w:eastAsia="es-ES_tradnl"/>
        </w:rPr>
        <w:t>.</w:t>
      </w:r>
      <w:r w:rsidRPr="005C0FCA">
        <w:rPr>
          <w:sz w:val="24"/>
          <w:szCs w:val="24"/>
          <w:lang w:eastAsia="es-ES_tradnl"/>
        </w:rPr>
        <w:t xml:space="preserve"> </w:t>
      </w:r>
    </w:p>
    <w:p w14:paraId="371F21B3" w14:textId="505B25F8" w:rsidR="00726EEB" w:rsidRDefault="00726EEB" w:rsidP="00726EEB">
      <w:pPr>
        <w:rPr>
          <w:b/>
          <w:bCs/>
          <w:bdr w:val="single" w:sz="4" w:space="0" w:color="auto"/>
          <w:lang w:eastAsia="es-ES_tradnl"/>
        </w:rPr>
      </w:pPr>
      <w:r w:rsidRPr="00A50AA6">
        <w:rPr>
          <w:b/>
          <w:bCs/>
          <w:sz w:val="28"/>
          <w:szCs w:val="28"/>
          <w:lang w:eastAsia="es-ES_tradnl"/>
        </w:rPr>
        <w:t xml:space="preserve">Se certifica </w:t>
      </w:r>
      <w:r>
        <w:rPr>
          <w:b/>
          <w:bCs/>
          <w:sz w:val="28"/>
          <w:szCs w:val="28"/>
          <w:lang w:eastAsia="es-ES_tradnl"/>
        </w:rPr>
        <w:t xml:space="preserve">que </w:t>
      </w:r>
      <w:r w:rsidR="00012979" w:rsidRPr="00A50AA6">
        <w:rPr>
          <w:b/>
          <w:bCs/>
          <w:sz w:val="28"/>
          <w:szCs w:val="28"/>
          <w:lang w:eastAsia="es-ES_tradnl"/>
        </w:rPr>
        <w:t>los gastos</w:t>
      </w:r>
      <w:r w:rsidR="006B34A1" w:rsidRPr="006B34A1">
        <w:rPr>
          <w:b/>
          <w:bCs/>
          <w:color w:val="FF0000"/>
          <w:sz w:val="28"/>
          <w:szCs w:val="28"/>
          <w:lang w:eastAsia="es-ES_tradnl"/>
        </w:rPr>
        <w:t>*</w:t>
      </w:r>
      <w:r w:rsidR="00012979" w:rsidRPr="00A50AA6">
        <w:rPr>
          <w:b/>
          <w:bCs/>
          <w:sz w:val="28"/>
          <w:szCs w:val="28"/>
          <w:lang w:eastAsia="es-ES_tradnl"/>
        </w:rPr>
        <w:t xml:space="preserve"> originados por la adquisición </w:t>
      </w:r>
      <w:r w:rsidR="00012979">
        <w:rPr>
          <w:b/>
          <w:bCs/>
          <w:sz w:val="28"/>
          <w:szCs w:val="28"/>
          <w:lang w:eastAsia="es-ES_tradnl"/>
        </w:rPr>
        <w:t xml:space="preserve">de </w:t>
      </w:r>
      <w:r w:rsidR="00012979" w:rsidRPr="00A50AA6">
        <w:rPr>
          <w:b/>
          <w:bCs/>
          <w:sz w:val="28"/>
          <w:szCs w:val="28"/>
          <w:lang w:eastAsia="es-ES_tradnl"/>
        </w:rPr>
        <w:t xml:space="preserve">materiales </w:t>
      </w:r>
      <w:r w:rsidR="00012979">
        <w:rPr>
          <w:b/>
          <w:bCs/>
          <w:sz w:val="28"/>
          <w:szCs w:val="28"/>
          <w:lang w:eastAsia="es-ES_tradnl"/>
        </w:rPr>
        <w:t xml:space="preserve">curriculares acorde al banco de libros </w:t>
      </w:r>
      <w:r w:rsidR="00012979" w:rsidRPr="00A50AA6">
        <w:rPr>
          <w:b/>
          <w:bCs/>
          <w:sz w:val="28"/>
          <w:szCs w:val="28"/>
          <w:lang w:eastAsia="es-ES_tradnl"/>
        </w:rPr>
        <w:t>ascienden</w:t>
      </w:r>
      <w:r w:rsidRPr="00A50AA6">
        <w:rPr>
          <w:b/>
          <w:bCs/>
          <w:sz w:val="28"/>
          <w:szCs w:val="28"/>
          <w:lang w:eastAsia="es-ES_tradnl"/>
        </w:rPr>
        <w:t xml:space="preserve"> a:</w:t>
      </w:r>
      <w:r w:rsidR="005C0FCA">
        <w:rPr>
          <w:b/>
          <w:bCs/>
          <w:sz w:val="28"/>
          <w:szCs w:val="28"/>
          <w:lang w:eastAsia="es-ES_tradnl"/>
        </w:rPr>
        <w:tab/>
      </w:r>
      <w:r w:rsidRPr="00A50AA6">
        <w:rPr>
          <w:b/>
          <w:bCs/>
          <w:sz w:val="28"/>
          <w:szCs w:val="28"/>
          <w:lang w:eastAsia="es-ES_tradnl"/>
        </w:rPr>
        <w:t xml:space="preserve"> </w:t>
      </w:r>
      <w:r w:rsidRPr="00A50AA6">
        <w:rPr>
          <w:b/>
          <w:bCs/>
          <w:bdr w:val="single" w:sz="4" w:space="0" w:color="auto"/>
          <w:lang w:eastAsia="es-ES_tradnl"/>
        </w:rPr>
        <w:t xml:space="preserve">                           </w:t>
      </w:r>
      <w:r w:rsidRPr="00F83555">
        <w:rPr>
          <w:b/>
          <w:bCs/>
          <w:bdr w:val="single" w:sz="4" w:space="0" w:color="auto"/>
          <w:lang w:eastAsia="es-ES_tradnl"/>
        </w:rPr>
        <w:t>€</w:t>
      </w:r>
      <w:r>
        <w:rPr>
          <w:b/>
          <w:bCs/>
          <w:bdr w:val="single" w:sz="4" w:space="0" w:color="auto"/>
          <w:lang w:eastAsia="es-ES_tradnl"/>
        </w:rPr>
        <w:t>.</w:t>
      </w:r>
    </w:p>
    <w:p w14:paraId="405C9EED" w14:textId="77777777" w:rsidR="00726EEB" w:rsidRPr="005C0FCA" w:rsidRDefault="00726EEB" w:rsidP="00726EEB">
      <w:pPr>
        <w:rPr>
          <w:bCs/>
          <w:sz w:val="24"/>
          <w:szCs w:val="24"/>
          <w:lang w:eastAsia="es-ES_tradnl"/>
        </w:rPr>
      </w:pPr>
      <w:r w:rsidRPr="005C0FCA">
        <w:rPr>
          <w:bCs/>
          <w:sz w:val="24"/>
          <w:szCs w:val="24"/>
          <w:lang w:eastAsia="es-ES_tradnl"/>
        </w:rPr>
        <w:t>Este gasto de desglosa en:</w:t>
      </w:r>
    </w:p>
    <w:p w14:paraId="3C49CE34" w14:textId="004429C5" w:rsidR="00726EEB" w:rsidRPr="005C0FCA" w:rsidRDefault="00726EEB" w:rsidP="00726EEB">
      <w:pPr>
        <w:pStyle w:val="Prrafodelista"/>
        <w:numPr>
          <w:ilvl w:val="0"/>
          <w:numId w:val="1"/>
        </w:numPr>
        <w:rPr>
          <w:bCs/>
          <w:lang w:eastAsia="es-ES_tradnl"/>
        </w:rPr>
      </w:pPr>
      <w:r w:rsidRPr="005C0FCA">
        <w:rPr>
          <w:bCs/>
          <w:lang w:eastAsia="es-ES_tradnl"/>
        </w:rPr>
        <w:t>Gasto en licencias digitales:</w:t>
      </w:r>
      <w:r w:rsidR="005C0FCA">
        <w:rPr>
          <w:bCs/>
          <w:lang w:eastAsia="es-ES_tradnl"/>
        </w:rPr>
        <w:tab/>
      </w:r>
      <w:r w:rsidR="005C0FCA" w:rsidRPr="00A50AA6">
        <w:rPr>
          <w:b/>
          <w:bCs/>
          <w:sz w:val="28"/>
          <w:szCs w:val="28"/>
          <w:lang w:eastAsia="es-ES_tradnl"/>
        </w:rPr>
        <w:t xml:space="preserve"> </w:t>
      </w:r>
      <w:r w:rsidR="005C0FCA" w:rsidRPr="00A50AA6">
        <w:rPr>
          <w:b/>
          <w:bCs/>
          <w:bdr w:val="single" w:sz="4" w:space="0" w:color="auto"/>
          <w:lang w:eastAsia="es-ES_tradnl"/>
        </w:rPr>
        <w:t xml:space="preserve">                           </w:t>
      </w:r>
      <w:r w:rsidR="005C0FCA" w:rsidRPr="00F83555">
        <w:rPr>
          <w:b/>
          <w:bCs/>
          <w:bdr w:val="single" w:sz="4" w:space="0" w:color="auto"/>
          <w:lang w:eastAsia="es-ES_tradnl"/>
        </w:rPr>
        <w:t>€</w:t>
      </w:r>
      <w:r w:rsidR="005C0FCA">
        <w:rPr>
          <w:b/>
          <w:bCs/>
          <w:bdr w:val="single" w:sz="4" w:space="0" w:color="auto"/>
          <w:lang w:eastAsia="es-ES_tradnl"/>
        </w:rPr>
        <w:t>.</w:t>
      </w:r>
    </w:p>
    <w:p w14:paraId="76786E24" w14:textId="7EB8528F" w:rsidR="00726EEB" w:rsidRPr="005C0FCA" w:rsidRDefault="00726EEB" w:rsidP="00726EEB">
      <w:pPr>
        <w:pStyle w:val="Prrafodelista"/>
        <w:numPr>
          <w:ilvl w:val="0"/>
          <w:numId w:val="1"/>
        </w:numPr>
        <w:rPr>
          <w:bCs/>
          <w:lang w:eastAsia="es-ES_tradnl"/>
        </w:rPr>
      </w:pPr>
      <w:r w:rsidRPr="005C0FCA">
        <w:rPr>
          <w:bCs/>
          <w:lang w:eastAsia="es-ES_tradnl"/>
        </w:rPr>
        <w:t>Gasto en libros impresos:</w:t>
      </w:r>
      <w:r w:rsidR="005C0FCA">
        <w:rPr>
          <w:bCs/>
          <w:lang w:eastAsia="es-ES_tradnl"/>
        </w:rPr>
        <w:tab/>
        <w:t xml:space="preserve"> </w:t>
      </w:r>
      <w:r w:rsidR="005C0FCA" w:rsidRPr="00A50AA6">
        <w:rPr>
          <w:b/>
          <w:bCs/>
          <w:bdr w:val="single" w:sz="4" w:space="0" w:color="auto"/>
          <w:lang w:eastAsia="es-ES_tradnl"/>
        </w:rPr>
        <w:t xml:space="preserve">                           </w:t>
      </w:r>
      <w:r w:rsidR="005C0FCA" w:rsidRPr="00F83555">
        <w:rPr>
          <w:b/>
          <w:bCs/>
          <w:bdr w:val="single" w:sz="4" w:space="0" w:color="auto"/>
          <w:lang w:eastAsia="es-ES_tradnl"/>
        </w:rPr>
        <w:t>€</w:t>
      </w:r>
      <w:r w:rsidR="005C0FCA">
        <w:rPr>
          <w:b/>
          <w:bCs/>
          <w:bdr w:val="single" w:sz="4" w:space="0" w:color="auto"/>
          <w:lang w:eastAsia="es-ES_tradnl"/>
        </w:rPr>
        <w:t>.</w:t>
      </w:r>
    </w:p>
    <w:p w14:paraId="05263F56" w14:textId="418BE173" w:rsidR="00726EEB" w:rsidRDefault="00726EEB" w:rsidP="00726EEB">
      <w:pPr>
        <w:rPr>
          <w:b/>
          <w:bCs/>
          <w:bdr w:val="single" w:sz="4" w:space="0" w:color="auto"/>
          <w:lang w:eastAsia="es-ES_tradnl"/>
        </w:rPr>
      </w:pPr>
      <w:r w:rsidRPr="0099626C">
        <w:rPr>
          <w:b/>
          <w:bCs/>
          <w:sz w:val="28"/>
          <w:szCs w:val="28"/>
          <w:lang w:eastAsia="es-ES_tradnl"/>
        </w:rPr>
        <w:t xml:space="preserve">Así mismo se certifica que los ingresos </w:t>
      </w:r>
      <w:r>
        <w:rPr>
          <w:b/>
          <w:bCs/>
          <w:sz w:val="28"/>
          <w:szCs w:val="28"/>
          <w:lang w:eastAsia="es-ES_tradnl"/>
        </w:rPr>
        <w:t>totales</w:t>
      </w:r>
      <w:r w:rsidR="006B34A1" w:rsidRPr="006B34A1">
        <w:rPr>
          <w:b/>
          <w:bCs/>
          <w:color w:val="FF0000"/>
          <w:sz w:val="28"/>
          <w:szCs w:val="28"/>
          <w:lang w:eastAsia="es-ES_tradnl"/>
        </w:rPr>
        <w:t>*</w:t>
      </w:r>
      <w:r>
        <w:rPr>
          <w:b/>
          <w:bCs/>
          <w:sz w:val="28"/>
          <w:szCs w:val="28"/>
          <w:lang w:eastAsia="es-ES_tradnl"/>
        </w:rPr>
        <w:t xml:space="preserve"> de las </w:t>
      </w:r>
      <w:r w:rsidR="005C0FCA">
        <w:rPr>
          <w:b/>
          <w:bCs/>
          <w:sz w:val="28"/>
          <w:szCs w:val="28"/>
          <w:lang w:eastAsia="es-ES_tradnl"/>
        </w:rPr>
        <w:t>compensaciones económicas</w:t>
      </w:r>
      <w:r>
        <w:rPr>
          <w:b/>
          <w:bCs/>
          <w:sz w:val="28"/>
          <w:szCs w:val="28"/>
          <w:lang w:eastAsia="es-ES_tradnl"/>
        </w:rPr>
        <w:t xml:space="preserve"> aportadas por las familias para acceder al banco de libros asciende</w:t>
      </w:r>
      <w:r w:rsidR="005C0FCA">
        <w:rPr>
          <w:b/>
          <w:bCs/>
          <w:sz w:val="28"/>
          <w:szCs w:val="28"/>
          <w:lang w:eastAsia="es-ES_tradnl"/>
        </w:rPr>
        <w:t>n</w:t>
      </w:r>
      <w:r>
        <w:rPr>
          <w:b/>
          <w:bCs/>
          <w:sz w:val="28"/>
          <w:szCs w:val="28"/>
          <w:lang w:eastAsia="es-ES_tradnl"/>
        </w:rPr>
        <w:t xml:space="preserve"> a</w:t>
      </w:r>
      <w:r w:rsidRPr="00A50AA6">
        <w:rPr>
          <w:b/>
          <w:bCs/>
          <w:sz w:val="28"/>
          <w:szCs w:val="28"/>
          <w:lang w:eastAsia="es-ES_tradnl"/>
        </w:rPr>
        <w:t xml:space="preserve">: </w:t>
      </w:r>
      <w:r w:rsidRPr="00A50AA6">
        <w:rPr>
          <w:b/>
          <w:bCs/>
          <w:bdr w:val="single" w:sz="4" w:space="0" w:color="auto"/>
          <w:lang w:eastAsia="es-ES_tradnl"/>
        </w:rPr>
        <w:t xml:space="preserve">                           </w:t>
      </w:r>
      <w:r w:rsidRPr="00F83555">
        <w:rPr>
          <w:b/>
          <w:bCs/>
          <w:bdr w:val="single" w:sz="4" w:space="0" w:color="auto"/>
          <w:lang w:eastAsia="es-ES_tradnl"/>
        </w:rPr>
        <w:t>€</w:t>
      </w:r>
      <w:r>
        <w:rPr>
          <w:b/>
          <w:bCs/>
          <w:bdr w:val="single" w:sz="4" w:space="0" w:color="auto"/>
          <w:lang w:eastAsia="es-ES_tradnl"/>
        </w:rPr>
        <w:t>.</w:t>
      </w:r>
    </w:p>
    <w:p w14:paraId="27587B38" w14:textId="47B67D48" w:rsidR="00726EEB" w:rsidRPr="00EB436F" w:rsidRDefault="00726EEB" w:rsidP="00726EEB">
      <w:pPr>
        <w:rPr>
          <w:bCs/>
          <w:i/>
          <w:iCs/>
          <w:lang w:eastAsia="es-ES_tradnl"/>
        </w:rPr>
      </w:pPr>
      <w:r w:rsidRPr="00EB436F">
        <w:rPr>
          <w:bCs/>
          <w:i/>
          <w:iCs/>
          <w:lang w:eastAsia="es-ES_tradnl"/>
        </w:rPr>
        <w:t xml:space="preserve">Sumar los pagos gestionados en la </w:t>
      </w:r>
      <w:proofErr w:type="gramStart"/>
      <w:r w:rsidRPr="00EB436F">
        <w:rPr>
          <w:bCs/>
          <w:i/>
          <w:iCs/>
          <w:lang w:eastAsia="es-ES_tradnl"/>
        </w:rPr>
        <w:t>app</w:t>
      </w:r>
      <w:proofErr w:type="gramEnd"/>
      <w:r w:rsidRPr="00EB436F">
        <w:rPr>
          <w:bCs/>
          <w:i/>
          <w:iCs/>
          <w:lang w:eastAsia="es-ES_tradnl"/>
        </w:rPr>
        <w:t xml:space="preserve"> BdL en pantalla de “Entregas y pagos” </w:t>
      </w:r>
      <w:r w:rsidRPr="00EB436F">
        <w:rPr>
          <w:b/>
          <w:i/>
          <w:iCs/>
          <w:lang w:eastAsia="es-ES_tradnl"/>
        </w:rPr>
        <w:t>final matrícula 2024/25</w:t>
      </w:r>
      <w:r w:rsidRPr="00EB436F">
        <w:rPr>
          <w:bCs/>
          <w:i/>
          <w:iCs/>
          <w:lang w:eastAsia="es-ES_tradnl"/>
        </w:rPr>
        <w:t xml:space="preserve"> y en la pestaña </w:t>
      </w:r>
      <w:r w:rsidRPr="00EB436F">
        <w:rPr>
          <w:b/>
          <w:i/>
          <w:iCs/>
          <w:lang w:eastAsia="es-ES_tradnl"/>
        </w:rPr>
        <w:t xml:space="preserve">inicio matrícula 2025/26 </w:t>
      </w:r>
      <w:r>
        <w:rPr>
          <w:bCs/>
          <w:i/>
          <w:iCs/>
          <w:lang w:eastAsia="es-ES_tradnl"/>
        </w:rPr>
        <w:t>(</w:t>
      </w:r>
      <w:r w:rsidRPr="00EB436F">
        <w:rPr>
          <w:bCs/>
          <w:i/>
          <w:iCs/>
          <w:lang w:eastAsia="es-ES_tradnl"/>
        </w:rPr>
        <w:t>coincidentes con los ingresos anotados en GECE en la cuenta 10510 del 608 desde la fecha donde consten l</w:t>
      </w:r>
      <w:r>
        <w:rPr>
          <w:bCs/>
          <w:i/>
          <w:iCs/>
          <w:lang w:eastAsia="es-ES_tradnl"/>
        </w:rPr>
        <w:t>o</w:t>
      </w:r>
      <w:r w:rsidRPr="00EB436F">
        <w:rPr>
          <w:bCs/>
          <w:i/>
          <w:iCs/>
          <w:lang w:eastAsia="es-ES_tradnl"/>
        </w:rPr>
        <w:t xml:space="preserve">s </w:t>
      </w:r>
      <w:r>
        <w:rPr>
          <w:bCs/>
          <w:i/>
          <w:iCs/>
          <w:lang w:eastAsia="es-ES_tradnl"/>
        </w:rPr>
        <w:t>apuntes</w:t>
      </w:r>
      <w:r w:rsidRPr="00EB436F">
        <w:rPr>
          <w:bCs/>
          <w:i/>
          <w:iCs/>
          <w:lang w:eastAsia="es-ES_tradnl"/>
        </w:rPr>
        <w:t xml:space="preserve"> </w:t>
      </w:r>
      <w:r>
        <w:rPr>
          <w:bCs/>
          <w:i/>
          <w:iCs/>
          <w:lang w:eastAsia="es-ES_tradnl"/>
        </w:rPr>
        <w:t xml:space="preserve">correspondientes al final matricula 24/25, hasta la fecha de emisión de esta </w:t>
      </w:r>
      <w:r w:rsidR="005C0FCA">
        <w:rPr>
          <w:bCs/>
          <w:i/>
          <w:iCs/>
          <w:lang w:eastAsia="es-ES_tradnl"/>
        </w:rPr>
        <w:t>certificación</w:t>
      </w:r>
      <w:r>
        <w:rPr>
          <w:bCs/>
          <w:i/>
          <w:iCs/>
          <w:lang w:eastAsia="es-ES_tradnl"/>
        </w:rPr>
        <w:t>).</w:t>
      </w:r>
    </w:p>
    <w:p w14:paraId="087BD6EF" w14:textId="0B91FD85" w:rsidR="00726EEB" w:rsidRPr="006B34A1" w:rsidRDefault="006B34A1" w:rsidP="00726EEB">
      <w:pPr>
        <w:rPr>
          <w:b/>
          <w:bCs/>
          <w:sz w:val="20"/>
          <w:szCs w:val="20"/>
          <w:lang w:eastAsia="es-ES_tradnl"/>
        </w:rPr>
      </w:pPr>
      <w:r w:rsidRPr="006B34A1">
        <w:rPr>
          <w:b/>
          <w:bCs/>
          <w:color w:val="FF0000"/>
          <w:sz w:val="28"/>
          <w:szCs w:val="28"/>
          <w:lang w:eastAsia="es-ES_tradnl"/>
        </w:rPr>
        <w:t>*</w:t>
      </w:r>
      <w:r w:rsidRPr="006B34A1">
        <w:rPr>
          <w:b/>
          <w:bCs/>
          <w:sz w:val="20"/>
          <w:szCs w:val="20"/>
        </w:rPr>
        <w:t xml:space="preserve">En caso de justificación extraordinaria solo cumplimentar </w:t>
      </w:r>
      <w:r w:rsidRPr="006B34A1">
        <w:rPr>
          <w:b/>
          <w:bCs/>
          <w:sz w:val="20"/>
          <w:szCs w:val="20"/>
        </w:rPr>
        <w:t>sí ha</w:t>
      </w:r>
      <w:r>
        <w:rPr>
          <w:b/>
          <w:bCs/>
          <w:sz w:val="20"/>
          <w:szCs w:val="20"/>
        </w:rPr>
        <w:t xml:space="preserve">n ha tenido </w:t>
      </w:r>
      <w:r w:rsidRPr="00CA04D2">
        <w:t>nuevos gastos no incluidos en justificaciones anteriores</w:t>
      </w:r>
      <w:r>
        <w:rPr>
          <w:b/>
          <w:bCs/>
          <w:sz w:val="20"/>
          <w:szCs w:val="20"/>
        </w:rPr>
        <w:t xml:space="preserve">, y en el caso de aportaciones familias, si ha </w:t>
      </w:r>
      <w:r w:rsidRPr="006B34A1">
        <w:rPr>
          <w:b/>
          <w:bCs/>
          <w:sz w:val="20"/>
          <w:szCs w:val="20"/>
        </w:rPr>
        <w:t>recibido algún ingreso o ha realizado alguna devolución</w:t>
      </w:r>
      <w:r w:rsidRPr="006B34A1">
        <w:rPr>
          <w:sz w:val="20"/>
          <w:szCs w:val="20"/>
        </w:rPr>
        <w:t xml:space="preserve"> posterior a la cantidad ya declarada en sus anteriores certificados</w:t>
      </w:r>
      <w:r w:rsidRPr="006B34A1">
        <w:rPr>
          <w:sz w:val="20"/>
          <w:szCs w:val="20"/>
        </w:rPr>
        <w:t>.</w:t>
      </w:r>
    </w:p>
    <w:p w14:paraId="11F13C29" w14:textId="77777777" w:rsidR="00726EEB" w:rsidRPr="00383023" w:rsidRDefault="00726EEB" w:rsidP="00726EEB">
      <w:pPr>
        <w:rPr>
          <w:lang w:eastAsia="es-ES_tradnl"/>
        </w:rPr>
      </w:pPr>
      <w:r w:rsidRPr="00383023">
        <w:rPr>
          <w:lang w:eastAsia="es-ES_tradnl"/>
        </w:rPr>
        <w:t>En</w:t>
      </w:r>
      <w:r>
        <w:rPr>
          <w:lang w:eastAsia="es-ES_tradnl"/>
        </w:rPr>
        <w:t xml:space="preserve">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proofErr w:type="spellStart"/>
      <w:r w:rsidRPr="00383023">
        <w:rPr>
          <w:lang w:eastAsia="es-ES_tradnl"/>
        </w:rPr>
        <w:t>a</w:t>
      </w:r>
      <w:proofErr w:type="spellEnd"/>
      <w:r>
        <w:rPr>
          <w:lang w:eastAsia="es-ES_tradnl"/>
        </w:rPr>
        <w:t xml:space="preserve">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383023">
        <w:rPr>
          <w:lang w:eastAsia="es-ES_tradnl"/>
        </w:rPr>
        <w:t xml:space="preserve"> </w:t>
      </w:r>
      <w:proofErr w:type="spellStart"/>
      <w:r w:rsidRPr="00383023">
        <w:rPr>
          <w:lang w:eastAsia="es-ES_tradnl"/>
        </w:rPr>
        <w:t>de</w:t>
      </w:r>
      <w:proofErr w:type="spellEnd"/>
      <w:r w:rsidRPr="00383023">
        <w:rPr>
          <w:lang w:eastAsia="es-ES_tradnl"/>
        </w:rPr>
        <w:t xml:space="preserve">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383023">
        <w:rPr>
          <w:lang w:eastAsia="es-ES_tradnl"/>
        </w:rPr>
        <w:t xml:space="preserve"> </w:t>
      </w:r>
      <w:proofErr w:type="spellStart"/>
      <w:r w:rsidRPr="00AC0207">
        <w:rPr>
          <w:lang w:eastAsia="es-ES_tradnl"/>
        </w:rPr>
        <w:t>de</w:t>
      </w:r>
      <w:proofErr w:type="spellEnd"/>
      <w:r w:rsidRPr="00AC0207">
        <w:rPr>
          <w:lang w:eastAsia="es-ES_tradnl"/>
        </w:rPr>
        <w:t xml:space="preserve"> </w:t>
      </w:r>
      <w:r w:rsidRPr="00AC0207">
        <w:rPr>
          <w:lang w:eastAsia="es-ES_tradn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0" w:name="Texto10"/>
      <w:r w:rsidRPr="00AC0207">
        <w:rPr>
          <w:lang w:eastAsia="es-ES_tradnl"/>
        </w:rPr>
        <w:instrText xml:space="preserve"> FORMTEXT </w:instrText>
      </w:r>
      <w:r w:rsidRPr="00AC0207">
        <w:rPr>
          <w:lang w:eastAsia="es-ES_tradnl"/>
        </w:rPr>
      </w:r>
      <w:r w:rsidRPr="00AC0207">
        <w:rPr>
          <w:lang w:eastAsia="es-ES_tradnl"/>
        </w:rPr>
        <w:fldChar w:fldCharType="separate"/>
      </w:r>
      <w:r w:rsidRPr="00AC0207">
        <w:rPr>
          <w:noProof/>
          <w:lang w:eastAsia="es-ES_tradnl"/>
        </w:rPr>
        <w:t> </w:t>
      </w:r>
      <w:r w:rsidRPr="00AC0207">
        <w:rPr>
          <w:noProof/>
          <w:lang w:eastAsia="es-ES_tradnl"/>
        </w:rPr>
        <w:t> </w:t>
      </w:r>
      <w:r w:rsidRPr="00AC0207">
        <w:rPr>
          <w:noProof/>
          <w:lang w:eastAsia="es-ES_tradnl"/>
        </w:rPr>
        <w:t> </w:t>
      </w:r>
      <w:r w:rsidRPr="00AC0207">
        <w:rPr>
          <w:noProof/>
          <w:lang w:eastAsia="es-ES_tradnl"/>
        </w:rPr>
        <w:t> </w:t>
      </w:r>
      <w:r w:rsidRPr="00AC0207">
        <w:rPr>
          <w:noProof/>
          <w:lang w:eastAsia="es-ES_tradnl"/>
        </w:rPr>
        <w:t> </w:t>
      </w:r>
      <w:r w:rsidRPr="00AC0207">
        <w:rPr>
          <w:lang w:eastAsia="es-ES_tradnl"/>
        </w:rPr>
        <w:fldChar w:fldCharType="end"/>
      </w:r>
      <w:bookmarkEnd w:id="0"/>
    </w:p>
    <w:p w14:paraId="6E9DA03F" w14:textId="77777777" w:rsidR="00726EEB" w:rsidRPr="00383023" w:rsidRDefault="00726EEB" w:rsidP="00726EEB">
      <w:pPr>
        <w:rPr>
          <w:lang w:eastAsia="es-ES_tradnl"/>
        </w:rPr>
      </w:pPr>
    </w:p>
    <w:p w14:paraId="3019894C" w14:textId="434EABA4" w:rsidR="00726EEB" w:rsidRPr="00383023" w:rsidRDefault="00726EEB" w:rsidP="00726EEB">
      <w:pPr>
        <w:rPr>
          <w:lang w:eastAsia="es-ES_tradnl"/>
        </w:rPr>
      </w:pPr>
      <w:r w:rsidRPr="00383023">
        <w:rPr>
          <w:lang w:eastAsia="es-ES_tradnl"/>
        </w:rPr>
        <w:t>EL</w:t>
      </w:r>
      <w:r>
        <w:rPr>
          <w:lang w:eastAsia="es-ES_tradnl"/>
        </w:rPr>
        <w:t>/LA</w:t>
      </w:r>
      <w:r w:rsidRPr="00383023">
        <w:rPr>
          <w:lang w:eastAsia="es-ES_tradnl"/>
        </w:rPr>
        <w:t xml:space="preserve"> SECRETARIO /A </w:t>
      </w:r>
    </w:p>
    <w:p w14:paraId="5EB4FE8D" w14:textId="77777777" w:rsidR="00726EEB" w:rsidRDefault="00726EEB" w:rsidP="00726EEB">
      <w:pPr>
        <w:spacing w:line="276" w:lineRule="auto"/>
        <w:jc w:val="both"/>
        <w:rPr>
          <w:lang w:eastAsia="es-ES_tradnl"/>
        </w:rPr>
      </w:pPr>
    </w:p>
    <w:p w14:paraId="60964E2C" w14:textId="77777777" w:rsidR="00726EEB" w:rsidRDefault="00726EEB" w:rsidP="00726EEB">
      <w:r w:rsidRPr="00383023">
        <w:rPr>
          <w:lang w:eastAsia="es-ES_tradnl"/>
        </w:rPr>
        <w:t>Fdo.:</w:t>
      </w:r>
      <w:r w:rsidRPr="00413E74">
        <w:t xml:space="preserve">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383023">
        <w:rPr>
          <w:lang w:eastAsia="es-ES_tradnl"/>
        </w:rPr>
        <w:t xml:space="preserve">                          </w:t>
      </w:r>
    </w:p>
    <w:p w14:paraId="41D77640" w14:textId="77777777" w:rsidR="00B11C0B" w:rsidRDefault="00B11C0B">
      <w:pPr>
        <w:rPr>
          <w:lang w:eastAsia="es-ES_tradnl"/>
        </w:rPr>
      </w:pPr>
    </w:p>
    <w:p w14:paraId="12F3F1CD" w14:textId="77777777" w:rsidR="00B11C0B" w:rsidRDefault="00B11C0B">
      <w:pPr>
        <w:rPr>
          <w:lang w:eastAsia="es-ES_tradnl"/>
        </w:rPr>
      </w:pPr>
    </w:p>
    <w:p w14:paraId="0EE97870" w14:textId="3C1B7989" w:rsidR="00466F23" w:rsidRDefault="00012979">
      <w:pPr>
        <w:rPr>
          <w:lang w:eastAsia="es-ES_tradnl"/>
        </w:rPr>
      </w:pPr>
      <w:r w:rsidRPr="00383023">
        <w:rPr>
          <w:lang w:eastAsia="es-ES_tradnl"/>
        </w:rPr>
        <w:t>EL</w:t>
      </w:r>
      <w:r>
        <w:rPr>
          <w:lang w:eastAsia="es-ES_tradnl"/>
        </w:rPr>
        <w:t>/LA</w:t>
      </w:r>
      <w:r w:rsidRPr="00383023">
        <w:rPr>
          <w:lang w:eastAsia="es-ES_tradnl"/>
        </w:rPr>
        <w:t xml:space="preserve"> DIRECTOR/A.</w:t>
      </w:r>
      <w:r w:rsidRPr="00383023">
        <w:rPr>
          <w:lang w:eastAsia="es-ES_tradnl"/>
        </w:rPr>
        <w:tab/>
      </w:r>
    </w:p>
    <w:p w14:paraId="7BC487C5" w14:textId="77777777" w:rsidR="00012979" w:rsidRDefault="00012979">
      <w:pPr>
        <w:rPr>
          <w:lang w:eastAsia="es-ES_tradnl"/>
        </w:rPr>
      </w:pPr>
    </w:p>
    <w:p w14:paraId="426D251E" w14:textId="77777777" w:rsidR="00012979" w:rsidRDefault="00012979" w:rsidP="00012979">
      <w:r w:rsidRPr="00383023">
        <w:rPr>
          <w:lang w:eastAsia="es-ES_tradnl"/>
        </w:rPr>
        <w:t>Fdo.:</w:t>
      </w:r>
      <w:r w:rsidRPr="00413E74">
        <w:t xml:space="preserve">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383023">
        <w:rPr>
          <w:lang w:eastAsia="es-ES_tradnl"/>
        </w:rPr>
        <w:t xml:space="preserve">                          </w:t>
      </w:r>
    </w:p>
    <w:sectPr w:rsidR="000129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4A018" w14:textId="77777777" w:rsidR="00592E67" w:rsidRDefault="00592E67" w:rsidP="007E58A7">
      <w:pPr>
        <w:spacing w:after="0" w:line="240" w:lineRule="auto"/>
      </w:pPr>
      <w:r>
        <w:separator/>
      </w:r>
    </w:p>
  </w:endnote>
  <w:endnote w:type="continuationSeparator" w:id="0">
    <w:p w14:paraId="0FE2DDBE" w14:textId="77777777" w:rsidR="00592E67" w:rsidRDefault="00592E67" w:rsidP="007E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1FC3" w14:textId="77777777" w:rsidR="00592E67" w:rsidRDefault="00592E67" w:rsidP="007E58A7">
      <w:pPr>
        <w:spacing w:after="0" w:line="240" w:lineRule="auto"/>
      </w:pPr>
      <w:r>
        <w:separator/>
      </w:r>
    </w:p>
  </w:footnote>
  <w:footnote w:type="continuationSeparator" w:id="0">
    <w:p w14:paraId="314FAAED" w14:textId="77777777" w:rsidR="00592E67" w:rsidRDefault="00592E67" w:rsidP="007E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F283" w14:textId="50C2B0A5" w:rsidR="007E58A7" w:rsidRDefault="002B6ADB">
    <w:pPr>
      <w:pStyle w:val="Encabezado"/>
    </w:pPr>
    <w:r w:rsidRPr="006D47A3">
      <w:rPr>
        <w:noProof/>
        <w:lang w:eastAsia="es-ES"/>
      </w:rPr>
      <w:drawing>
        <wp:inline distT="0" distB="0" distL="0" distR="0" wp14:anchorId="57FF777E" wp14:editId="617D8A33">
          <wp:extent cx="1057275" cy="714375"/>
          <wp:effectExtent l="0" t="0" r="9525" b="9525"/>
          <wp:docPr id="10" name="Imagen 10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63836"/>
    <w:multiLevelType w:val="hybridMultilevel"/>
    <w:tmpl w:val="34749864"/>
    <w:lvl w:ilvl="0" w:tplc="5ECC0C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15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25"/>
    <w:rsid w:val="00012979"/>
    <w:rsid w:val="00060B7E"/>
    <w:rsid w:val="00087344"/>
    <w:rsid w:val="001419B8"/>
    <w:rsid w:val="002B6ADB"/>
    <w:rsid w:val="00396077"/>
    <w:rsid w:val="00466F23"/>
    <w:rsid w:val="0048154E"/>
    <w:rsid w:val="00592E67"/>
    <w:rsid w:val="005C0FCA"/>
    <w:rsid w:val="005E5C8B"/>
    <w:rsid w:val="006B34A1"/>
    <w:rsid w:val="00726EEB"/>
    <w:rsid w:val="007E58A7"/>
    <w:rsid w:val="00800E36"/>
    <w:rsid w:val="009E67CB"/>
    <w:rsid w:val="00B11C0B"/>
    <w:rsid w:val="00B231C9"/>
    <w:rsid w:val="00BD403B"/>
    <w:rsid w:val="00C0410C"/>
    <w:rsid w:val="00C30210"/>
    <w:rsid w:val="00D349E0"/>
    <w:rsid w:val="00E70925"/>
    <w:rsid w:val="00F0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EC0C6"/>
  <w15:chartTrackingRefBased/>
  <w15:docId w15:val="{12870035-168E-400B-9217-070278CF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C8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E58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58A7"/>
  </w:style>
  <w:style w:type="paragraph" w:styleId="Piedepgina">
    <w:name w:val="footer"/>
    <w:basedOn w:val="Normal"/>
    <w:link w:val="PiedepginaCar"/>
    <w:uiPriority w:val="99"/>
    <w:unhideWhenUsed/>
    <w:rsid w:val="007E58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8A7"/>
  </w:style>
  <w:style w:type="paragraph" w:styleId="Prrafodelista">
    <w:name w:val="List Paragraph"/>
    <w:basedOn w:val="Normal"/>
    <w:uiPriority w:val="34"/>
    <w:qFormat/>
    <w:rsid w:val="00726EE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styleId="Tablaconcuadrcula">
    <w:name w:val="Table Grid"/>
    <w:basedOn w:val="Tablanormal"/>
    <w:uiPriority w:val="39"/>
    <w:rsid w:val="00087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Pinel López</dc:creator>
  <cp:keywords/>
  <dc:description/>
  <cp:lastModifiedBy>JOSE ANTONIO ALONSO CAMACHO</cp:lastModifiedBy>
  <cp:revision>3</cp:revision>
  <cp:lastPrinted>2020-07-30T12:03:00Z</cp:lastPrinted>
  <dcterms:created xsi:type="dcterms:W3CDTF">2026-06-01T08:19:00Z</dcterms:created>
  <dcterms:modified xsi:type="dcterms:W3CDTF">2026-06-01T08:42:00Z</dcterms:modified>
</cp:coreProperties>
</file>